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r>
        <w:rPr>
          <w:rFonts w:hint="eastAsia"/>
        </w:rPr>
        <w:t>征文参考（不限于）选题</w:t>
      </w:r>
    </w:p>
    <w:p>
      <w:r>
        <w:rPr>
          <w:rFonts w:hint="eastAsia"/>
        </w:rPr>
        <w:t>1.中国共产党精神谱系与伟大建党精神研究</w:t>
      </w:r>
    </w:p>
    <w:p>
      <w:r>
        <w:rPr>
          <w:rFonts w:hint="eastAsia"/>
        </w:rPr>
        <w:t>2.中国共产党与马克思主义中国化时代化研究</w:t>
      </w:r>
    </w:p>
    <w:p>
      <w:r>
        <w:rPr>
          <w:rFonts w:hint="eastAsia"/>
        </w:rPr>
        <w:t>3.中国共产党与中华民族伟大复兴研究</w:t>
      </w:r>
    </w:p>
    <w:p>
      <w:r>
        <w:rPr>
          <w:rFonts w:hint="eastAsia"/>
        </w:rPr>
        <w:t>4.习近平新时代中国特色社会主义思想研究</w:t>
      </w:r>
    </w:p>
    <w:p>
      <w:r>
        <w:t>5</w:t>
      </w:r>
      <w:r>
        <w:rPr>
          <w:rFonts w:hint="eastAsia"/>
        </w:rPr>
        <w:t>.中国特色社会主义四个自信研究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1016"/>
    <w:rsid w:val="0A4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2022-06-28T01:01:00Z</dcterms:created>
  <dc:creator>轩</dc:creator>
  <cp:lastModifiedBy>轩</cp:lastModifiedBy>
  <dcterms:modified xsi:type="dcterms:W3CDTF">2022-06-28T01:02:04Z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